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14:paraId="122421DC" w14:textId="77777777" w:rsidR="00462CCA" w:rsidRPr="00462CCA" w:rsidRDefault="00462CCA" w:rsidP="00462C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62CCA">
        <w:rPr>
          <w:rFonts w:ascii="Times New Roman" w:hAnsi="Times New Roman"/>
          <w:b/>
          <w:sz w:val="28"/>
          <w:szCs w:val="28"/>
          <w:lang w:val="kk-KZ"/>
        </w:rPr>
        <w:t xml:space="preserve">««Еуразиялық экономикалық одаққа мүше мемлекеттердің өзара трансшекаралық саудасы шеңберінде жекелеген тауарларды, оларды өткізу кезінде есепке алу жүйесін ұйымдастыру жөніндегі нұсқаулықты бекіту туралы» Қазақстан Республикасы Қаржы министрінің </w:t>
      </w:r>
    </w:p>
    <w:p w14:paraId="2A29995B" w14:textId="0F33B284" w:rsidR="00055940" w:rsidRPr="00055940" w:rsidRDefault="00462CCA" w:rsidP="00462C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62CCA">
        <w:rPr>
          <w:rFonts w:ascii="Times New Roman" w:hAnsi="Times New Roman"/>
          <w:b/>
          <w:sz w:val="28"/>
          <w:szCs w:val="28"/>
          <w:lang w:val="kk-KZ"/>
        </w:rPr>
        <w:t xml:space="preserve">2015 жылғы 9 желтоқсандағы №640 бұйрығына өзгерістер енгізу туралы» </w:t>
      </w:r>
      <w:r w:rsidR="00055940" w:rsidRPr="00055940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бұйрығының жобасына</w:t>
      </w:r>
    </w:p>
    <w:p w14:paraId="3861DABC" w14:textId="7C402BCD" w:rsidR="00205AF7" w:rsidRPr="00462CCA" w:rsidRDefault="00205AF7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462CCA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4E30BF7" w14:textId="32971F8A" w:rsidR="001C7B7D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br/>
      </w:r>
    </w:p>
    <w:p w14:paraId="6AA1BFBB" w14:textId="77777777" w:rsidR="000271F2" w:rsidRPr="0081429A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194E9E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514F1946" w:rsidR="00C112A8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194E9E">
        <w:rPr>
          <w:rFonts w:ascii="Times New Roman" w:hAnsi="Times New Roman"/>
          <w:b/>
          <w:sz w:val="28"/>
          <w:szCs w:val="28"/>
          <w:lang w:val="kk-KZ"/>
        </w:rPr>
        <w:t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4D5FE5C1" w14:textId="261742F7" w:rsidR="00462CCA" w:rsidRPr="00FD65DD" w:rsidRDefault="00055940" w:rsidP="00FD65D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55940">
        <w:rPr>
          <w:rFonts w:ascii="Times New Roman" w:hAnsi="Times New Roman"/>
          <w:sz w:val="28"/>
          <w:szCs w:val="28"/>
          <w:lang w:val="kk-KZ"/>
        </w:rPr>
        <w:t>Жоба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87079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  <w:r w:rsidR="00236FDD">
        <w:rPr>
          <w:rFonts w:ascii="Times New Roman" w:hAnsi="Times New Roman"/>
          <w:sz w:val="28"/>
          <w:szCs w:val="28"/>
          <w:lang w:val="kk-KZ"/>
        </w:rPr>
        <w:t xml:space="preserve"> Салық кодексінің 207 </w:t>
      </w:r>
      <w:r w:rsidR="00FD65DD">
        <w:rPr>
          <w:rFonts w:ascii="Times New Roman" w:hAnsi="Times New Roman"/>
          <w:sz w:val="28"/>
          <w:szCs w:val="28"/>
          <w:lang w:val="kk-KZ"/>
        </w:rPr>
        <w:t>бабы</w:t>
      </w:r>
      <w:r w:rsidR="00B87079">
        <w:rPr>
          <w:rFonts w:ascii="Times New Roman" w:hAnsi="Times New Roman"/>
          <w:sz w:val="28"/>
          <w:szCs w:val="28"/>
          <w:lang w:val="kk-KZ"/>
        </w:rPr>
        <w:t>ның</w:t>
      </w:r>
      <w:r w:rsidR="00FD65D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87079"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="00236FDD">
        <w:rPr>
          <w:rFonts w:ascii="Times New Roman" w:hAnsi="Times New Roman"/>
          <w:sz w:val="28"/>
          <w:szCs w:val="28"/>
          <w:lang w:val="kk-KZ"/>
        </w:rPr>
        <w:t xml:space="preserve">2 </w:t>
      </w:r>
      <w:r w:rsidR="00FD65DD">
        <w:rPr>
          <w:rFonts w:ascii="Times New Roman" w:hAnsi="Times New Roman"/>
          <w:sz w:val="28"/>
          <w:szCs w:val="28"/>
          <w:lang w:val="kk-KZ"/>
        </w:rPr>
        <w:t xml:space="preserve">тармағына </w:t>
      </w:r>
      <w:r w:rsidRPr="00055940">
        <w:rPr>
          <w:rFonts w:ascii="Times New Roman" w:hAnsi="Times New Roman"/>
          <w:sz w:val="28"/>
          <w:szCs w:val="28"/>
          <w:lang w:val="kk-KZ"/>
        </w:rPr>
        <w:t xml:space="preserve">сәйкес </w:t>
      </w:r>
      <w:r w:rsidR="00FD65DD">
        <w:rPr>
          <w:rFonts w:ascii="Times New Roman" w:hAnsi="Times New Roman"/>
          <w:sz w:val="28"/>
          <w:szCs w:val="28"/>
          <w:lang w:val="kk-KZ"/>
        </w:rPr>
        <w:t>әзірленді</w:t>
      </w:r>
      <w:r w:rsidR="00462CCA" w:rsidRPr="00FD65DD">
        <w:rPr>
          <w:rFonts w:ascii="Times New Roman" w:hAnsi="Times New Roman"/>
          <w:sz w:val="28"/>
          <w:szCs w:val="28"/>
          <w:lang w:val="kk-KZ"/>
        </w:rPr>
        <w:t>.</w:t>
      </w:r>
    </w:p>
    <w:p w14:paraId="7CA04090" w14:textId="08C52FF0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670DAB48" w:rsidR="00205AF7" w:rsidRPr="00194E9E" w:rsidRDefault="0070784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Жобаны іске асыру</w:t>
      </w:r>
      <w:r w:rsidR="00B87079">
        <w:rPr>
          <w:rFonts w:ascii="Times New Roman" w:hAnsi="Times New Roman"/>
          <w:color w:val="000000"/>
          <w:sz w:val="28"/>
          <w:szCs w:val="28"/>
          <w:lang w:val="kk-KZ"/>
        </w:rPr>
        <w:t xml:space="preserve"> республикалық бюджеттен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қаржылық шығындарды талап етпейді.</w:t>
      </w:r>
    </w:p>
    <w:p w14:paraId="7036074A" w14:textId="77777777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7F5AB4E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 xml:space="preserve">теріс 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әлеуметтік-экон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>омикалық және/немесе құқықтық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салдарға әке</w:t>
      </w:r>
      <w:r w:rsidR="00B87079">
        <w:rPr>
          <w:rFonts w:ascii="Times New Roman" w:hAnsi="Times New Roman"/>
          <w:color w:val="000000"/>
          <w:sz w:val="28"/>
          <w:szCs w:val="28"/>
          <w:lang w:val="kk-KZ"/>
        </w:rPr>
        <w:t xml:space="preserve">п соқпайды және </w:t>
      </w:r>
      <w:r w:rsidR="00462CCA">
        <w:rPr>
          <w:rFonts w:ascii="Times New Roman" w:hAnsi="Times New Roman"/>
          <w:color w:val="000000"/>
          <w:sz w:val="28"/>
          <w:szCs w:val="28"/>
          <w:lang w:val="kk-KZ"/>
        </w:rPr>
        <w:t>ұлттық қауіпсіздікті қамтамасыз етуге әсер етпейді.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4554A4DF" w14:textId="32560CE1" w:rsidR="00055940" w:rsidRDefault="00B8707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Жобаны</w:t>
      </w:r>
      <w:r w:rsidR="00055940" w:rsidRPr="0005594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C567C">
        <w:rPr>
          <w:rFonts w:ascii="Times New Roman" w:hAnsi="Times New Roman"/>
          <w:color w:val="000000"/>
          <w:sz w:val="28"/>
          <w:szCs w:val="28"/>
          <w:lang w:val="kk-KZ"/>
        </w:rPr>
        <w:t xml:space="preserve">қабылдаудың </w:t>
      </w:r>
      <w:r w:rsidR="00055940" w:rsidRPr="00055940">
        <w:rPr>
          <w:rFonts w:ascii="Times New Roman" w:hAnsi="Times New Roman"/>
          <w:color w:val="000000"/>
          <w:sz w:val="28"/>
          <w:szCs w:val="28"/>
          <w:lang w:val="kk-KZ"/>
        </w:rPr>
        <w:t>мақсаты Еуразиялық экономи</w:t>
      </w:r>
      <w:r w:rsidR="00BC567C">
        <w:rPr>
          <w:rFonts w:ascii="Times New Roman" w:hAnsi="Times New Roman"/>
          <w:color w:val="000000"/>
          <w:sz w:val="28"/>
          <w:szCs w:val="28"/>
          <w:lang w:val="kk-KZ"/>
        </w:rPr>
        <w:t>калық одаққа мүше мемлекеттер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дің</w:t>
      </w:r>
      <w:r w:rsidR="00055940" w:rsidRPr="0005594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C567C" w:rsidRPr="00BC567C">
        <w:rPr>
          <w:rFonts w:ascii="Times New Roman" w:hAnsi="Times New Roman"/>
          <w:color w:val="000000"/>
          <w:sz w:val="28"/>
          <w:szCs w:val="28"/>
          <w:lang w:val="kk-KZ"/>
        </w:rPr>
        <w:t>өзара трансшекаралық сауда</w:t>
      </w:r>
      <w:r w:rsidR="00236FDD">
        <w:rPr>
          <w:rFonts w:ascii="Times New Roman" w:hAnsi="Times New Roman"/>
          <w:color w:val="000000"/>
          <w:sz w:val="28"/>
          <w:szCs w:val="28"/>
          <w:lang w:val="kk-KZ"/>
        </w:rPr>
        <w:t>сы</w:t>
      </w:r>
      <w:r w:rsidR="00BC567C" w:rsidRPr="00BC567C">
        <w:rPr>
          <w:rFonts w:ascii="Times New Roman" w:hAnsi="Times New Roman"/>
          <w:color w:val="000000"/>
          <w:sz w:val="28"/>
          <w:szCs w:val="28"/>
          <w:lang w:val="kk-KZ"/>
        </w:rPr>
        <w:t xml:space="preserve"> шеңберінде жекелеген тауарларды, оларды өткізу </w:t>
      </w:r>
      <w:bookmarkStart w:id="0" w:name="_GoBack"/>
      <w:r w:rsidR="00BC567C" w:rsidRPr="00BC567C">
        <w:rPr>
          <w:rFonts w:ascii="Times New Roman" w:hAnsi="Times New Roman"/>
          <w:color w:val="000000"/>
          <w:sz w:val="28"/>
          <w:szCs w:val="28"/>
          <w:lang w:val="kk-KZ"/>
        </w:rPr>
        <w:t>кезінде</w:t>
      </w:r>
      <w:bookmarkEnd w:id="0"/>
      <w:r w:rsidR="00BC567C">
        <w:rPr>
          <w:rFonts w:ascii="Times New Roman" w:hAnsi="Times New Roman"/>
          <w:color w:val="000000"/>
          <w:sz w:val="28"/>
          <w:szCs w:val="28"/>
          <w:lang w:val="kk-KZ"/>
        </w:rPr>
        <w:t xml:space="preserve"> есепке алуды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өзектендіру болып табылады</w:t>
      </w:r>
      <w:r w:rsidR="00BC567C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795E42C" w14:textId="536DDCAD" w:rsidR="00BC567C" w:rsidRPr="00055940" w:rsidRDefault="00BC567C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Күтілетін нәтиже –</w:t>
      </w:r>
      <w:r w:rsidR="00B87079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баждардың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төмендетілген мөлшерлемелері бойынша </w:t>
      </w:r>
      <w:r w:rsidR="00B87079">
        <w:rPr>
          <w:rFonts w:ascii="Times New Roman" w:hAnsi="Times New Roman"/>
          <w:color w:val="000000"/>
          <w:sz w:val="28"/>
          <w:szCs w:val="28"/>
          <w:lang w:val="kk-KZ"/>
        </w:rPr>
        <w:t xml:space="preserve">тауарларды </w:t>
      </w:r>
      <w:r w:rsidR="002A5187">
        <w:rPr>
          <w:rFonts w:ascii="Times New Roman" w:hAnsi="Times New Roman"/>
          <w:color w:val="000000"/>
          <w:sz w:val="28"/>
          <w:szCs w:val="28"/>
          <w:lang w:val="kk-KZ"/>
        </w:rPr>
        <w:t>әкетуге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жол бермеу жөніндегі бақылауды, сондай-ақ осындай мөлшерлемелердің көлемдерін есепке алу болып табылады.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66CFADF6" w:rsidR="00205AF7" w:rsidRPr="00205AF7" w:rsidRDefault="00BC567C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 жеке кәсіпкерлік субъектілерінің шығындарын азайтуды және (немесе) ұлғайтуды талап етпейді</w:t>
      </w:r>
      <w:r w:rsidR="00205AF7" w:rsidRPr="00F718C0">
        <w:rPr>
          <w:rFonts w:ascii="Times New Roman" w:hAnsi="Times New Roman"/>
          <w:sz w:val="28"/>
          <w:szCs w:val="28"/>
          <w:lang w:val="kk-KZ"/>
        </w:rPr>
        <w:t>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>М. Такиев</w:t>
      </w:r>
    </w:p>
    <w:sectPr w:rsidR="003C0367" w:rsidRPr="00205AF7" w:rsidSect="00BD005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1A0D2" w14:textId="77777777" w:rsidR="0032670F" w:rsidRDefault="0032670F">
      <w:pPr>
        <w:spacing w:after="0" w:line="240" w:lineRule="auto"/>
      </w:pPr>
      <w:r>
        <w:separator/>
      </w:r>
    </w:p>
  </w:endnote>
  <w:endnote w:type="continuationSeparator" w:id="0">
    <w:p w14:paraId="54B5D483" w14:textId="77777777" w:rsidR="0032670F" w:rsidRDefault="0032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A40FC" w14:textId="77777777" w:rsidR="0032670F" w:rsidRDefault="0032670F">
      <w:pPr>
        <w:spacing w:after="0" w:line="240" w:lineRule="auto"/>
      </w:pPr>
      <w:r>
        <w:separator/>
      </w:r>
    </w:p>
  </w:footnote>
  <w:footnote w:type="continuationSeparator" w:id="0">
    <w:p w14:paraId="7455F18E" w14:textId="77777777" w:rsidR="0032670F" w:rsidRDefault="0032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644A0095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236FDD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32670F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54A63"/>
    <w:multiLevelType w:val="hybridMultilevel"/>
    <w:tmpl w:val="76B456C6"/>
    <w:lvl w:ilvl="0" w:tplc="0EBEE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F7"/>
    <w:rsid w:val="00007EFC"/>
    <w:rsid w:val="000271F2"/>
    <w:rsid w:val="00055940"/>
    <w:rsid w:val="0008465F"/>
    <w:rsid w:val="000A2F25"/>
    <w:rsid w:val="000C4384"/>
    <w:rsid w:val="000C6B51"/>
    <w:rsid w:val="000F427D"/>
    <w:rsid w:val="000F7239"/>
    <w:rsid w:val="00150AEE"/>
    <w:rsid w:val="001931A0"/>
    <w:rsid w:val="00194E9E"/>
    <w:rsid w:val="001A2DF7"/>
    <w:rsid w:val="001B080D"/>
    <w:rsid w:val="001C4F23"/>
    <w:rsid w:val="001C7B7D"/>
    <w:rsid w:val="001E0018"/>
    <w:rsid w:val="00205AF7"/>
    <w:rsid w:val="00236FDD"/>
    <w:rsid w:val="00244559"/>
    <w:rsid w:val="00254C16"/>
    <w:rsid w:val="00263248"/>
    <w:rsid w:val="00286981"/>
    <w:rsid w:val="002A3D3C"/>
    <w:rsid w:val="002A5187"/>
    <w:rsid w:val="002D1F9F"/>
    <w:rsid w:val="002D70CB"/>
    <w:rsid w:val="002E1C89"/>
    <w:rsid w:val="0032670F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2CCA"/>
    <w:rsid w:val="00465723"/>
    <w:rsid w:val="004B1544"/>
    <w:rsid w:val="004B6253"/>
    <w:rsid w:val="0051691A"/>
    <w:rsid w:val="00524E69"/>
    <w:rsid w:val="005434E7"/>
    <w:rsid w:val="00545EE4"/>
    <w:rsid w:val="005723D9"/>
    <w:rsid w:val="00581854"/>
    <w:rsid w:val="005A28BC"/>
    <w:rsid w:val="005D75D1"/>
    <w:rsid w:val="005E779A"/>
    <w:rsid w:val="006270C9"/>
    <w:rsid w:val="00627E8C"/>
    <w:rsid w:val="006604FB"/>
    <w:rsid w:val="006E65FD"/>
    <w:rsid w:val="007019FD"/>
    <w:rsid w:val="00707844"/>
    <w:rsid w:val="00741190"/>
    <w:rsid w:val="007E1AE6"/>
    <w:rsid w:val="0080350E"/>
    <w:rsid w:val="00804095"/>
    <w:rsid w:val="00807C78"/>
    <w:rsid w:val="0081429A"/>
    <w:rsid w:val="00855B7A"/>
    <w:rsid w:val="00872750"/>
    <w:rsid w:val="00894F25"/>
    <w:rsid w:val="008A3D96"/>
    <w:rsid w:val="00912CA5"/>
    <w:rsid w:val="00924328"/>
    <w:rsid w:val="00927D85"/>
    <w:rsid w:val="009762D4"/>
    <w:rsid w:val="00A046E0"/>
    <w:rsid w:val="00A14665"/>
    <w:rsid w:val="00A16667"/>
    <w:rsid w:val="00A30679"/>
    <w:rsid w:val="00A40258"/>
    <w:rsid w:val="00A73574"/>
    <w:rsid w:val="00A76D70"/>
    <w:rsid w:val="00A91795"/>
    <w:rsid w:val="00AB5DDD"/>
    <w:rsid w:val="00B047B6"/>
    <w:rsid w:val="00B0786D"/>
    <w:rsid w:val="00B4043D"/>
    <w:rsid w:val="00B710FF"/>
    <w:rsid w:val="00B87079"/>
    <w:rsid w:val="00BA1254"/>
    <w:rsid w:val="00BA165E"/>
    <w:rsid w:val="00BC567C"/>
    <w:rsid w:val="00BD0053"/>
    <w:rsid w:val="00BE6D08"/>
    <w:rsid w:val="00BF4CFA"/>
    <w:rsid w:val="00C04ADF"/>
    <w:rsid w:val="00C056FF"/>
    <w:rsid w:val="00C112A8"/>
    <w:rsid w:val="00C44FE8"/>
    <w:rsid w:val="00C46CDB"/>
    <w:rsid w:val="00C66565"/>
    <w:rsid w:val="00C75FDF"/>
    <w:rsid w:val="00CA71C8"/>
    <w:rsid w:val="00CD3125"/>
    <w:rsid w:val="00D11BF2"/>
    <w:rsid w:val="00D25AE6"/>
    <w:rsid w:val="00D412B0"/>
    <w:rsid w:val="00D72C47"/>
    <w:rsid w:val="00D857A3"/>
    <w:rsid w:val="00DA66D4"/>
    <w:rsid w:val="00DC16B9"/>
    <w:rsid w:val="00DF7E39"/>
    <w:rsid w:val="00E60DF4"/>
    <w:rsid w:val="00E91028"/>
    <w:rsid w:val="00E91559"/>
    <w:rsid w:val="00EC382A"/>
    <w:rsid w:val="00F0186E"/>
    <w:rsid w:val="00F02256"/>
    <w:rsid w:val="00F13D69"/>
    <w:rsid w:val="00F24BA9"/>
    <w:rsid w:val="00F255A6"/>
    <w:rsid w:val="00FA4A6B"/>
    <w:rsid w:val="00FC00FB"/>
    <w:rsid w:val="00FD65DD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F2A3DF4E-C3F8-4016-A9A5-1F468A24CEC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59" Type="http://schemas.openxmlformats.org/officeDocument/2006/relationships/image" Target="media/image95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Алиханкызы Алтынай</cp:lastModifiedBy>
  <cp:revision>18</cp:revision>
  <cp:lastPrinted>2023-09-27T04:25:00Z</cp:lastPrinted>
  <dcterms:created xsi:type="dcterms:W3CDTF">2025-07-16T06:46:00Z</dcterms:created>
  <dcterms:modified xsi:type="dcterms:W3CDTF">2025-12-26T05:41:00Z</dcterms:modified>
</cp:coreProperties>
</file>